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94" w:rsidRDefault="005A0794" w:rsidP="005A07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A0794" w:rsidRDefault="005A0794" w:rsidP="005A07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</w:t>
      </w:r>
    </w:p>
    <w:p w:rsidR="005A0794" w:rsidRDefault="005A0794" w:rsidP="005A0794">
      <w:pPr>
        <w:jc w:val="right"/>
        <w:rPr>
          <w:sz w:val="28"/>
          <w:szCs w:val="28"/>
        </w:rPr>
      </w:pPr>
      <w:r>
        <w:rPr>
          <w:sz w:val="28"/>
          <w:szCs w:val="28"/>
        </w:rPr>
        <w:t>МУ «Комплексный центр»</w:t>
      </w:r>
    </w:p>
    <w:p w:rsidR="002938DD" w:rsidRDefault="005A0794" w:rsidP="002938DD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8DD">
        <w:rPr>
          <w:sz w:val="28"/>
          <w:szCs w:val="28"/>
        </w:rPr>
        <w:t>от 20.02. 2017г. № 20</w:t>
      </w:r>
    </w:p>
    <w:p w:rsidR="002938DD" w:rsidRDefault="002938DD" w:rsidP="002938DD">
      <w:pPr>
        <w:ind w:left="4956" w:firstLine="708"/>
        <w:jc w:val="center"/>
        <w:rPr>
          <w:b/>
          <w:sz w:val="28"/>
          <w:szCs w:val="28"/>
        </w:rPr>
      </w:pPr>
    </w:p>
    <w:p w:rsidR="005A0794" w:rsidRPr="005A0794" w:rsidRDefault="005A0794" w:rsidP="002938DD">
      <w:pPr>
        <w:jc w:val="center"/>
        <w:rPr>
          <w:b/>
          <w:sz w:val="28"/>
          <w:szCs w:val="28"/>
        </w:rPr>
      </w:pPr>
      <w:r w:rsidRPr="005A0794">
        <w:rPr>
          <w:b/>
          <w:sz w:val="28"/>
          <w:szCs w:val="28"/>
        </w:rPr>
        <w:t>Положение</w:t>
      </w:r>
    </w:p>
    <w:p w:rsidR="00F500CE" w:rsidRDefault="002938DD" w:rsidP="005A0794">
      <w:pPr>
        <w:jc w:val="center"/>
        <w:rPr>
          <w:b/>
          <w:sz w:val="28"/>
          <w:szCs w:val="28"/>
        </w:rPr>
      </w:pPr>
      <w:hyperlink r:id="rId7" w:history="1">
        <w:r w:rsidR="005A0794" w:rsidRPr="005A0794">
          <w:rPr>
            <w:rStyle w:val="a8"/>
            <w:b/>
            <w:color w:val="auto"/>
            <w:sz w:val="28"/>
            <w:szCs w:val="28"/>
            <w:u w:val="none"/>
          </w:rPr>
          <w:t>об</w:t>
        </w:r>
      </w:hyperlink>
      <w:r w:rsidR="005A0794" w:rsidRPr="005A0794">
        <w:rPr>
          <w:b/>
          <w:sz w:val="28"/>
          <w:szCs w:val="28"/>
        </w:rPr>
        <w:t xml:space="preserve"> отделении </w:t>
      </w:r>
      <w:r w:rsidR="00AD5725">
        <w:rPr>
          <w:b/>
          <w:sz w:val="28"/>
          <w:szCs w:val="28"/>
        </w:rPr>
        <w:t>срочного социального обслуживания</w:t>
      </w:r>
    </w:p>
    <w:p w:rsidR="005A0794" w:rsidRDefault="005A0794" w:rsidP="005A0794">
      <w:pPr>
        <w:jc w:val="center"/>
        <w:rPr>
          <w:b/>
          <w:sz w:val="28"/>
          <w:szCs w:val="28"/>
        </w:rPr>
      </w:pPr>
    </w:p>
    <w:p w:rsidR="005A0794" w:rsidRDefault="005A0794" w:rsidP="005A0794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D5725" w:rsidRDefault="005A0794" w:rsidP="004D003D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4D003D">
        <w:rPr>
          <w:sz w:val="28"/>
          <w:szCs w:val="28"/>
        </w:rPr>
        <w:t xml:space="preserve">Отделение </w:t>
      </w:r>
      <w:r w:rsidR="00AD5725">
        <w:rPr>
          <w:sz w:val="28"/>
          <w:szCs w:val="28"/>
        </w:rPr>
        <w:t>срочного социального обслуживания</w:t>
      </w:r>
      <w:r w:rsidRPr="004D003D">
        <w:rPr>
          <w:sz w:val="28"/>
          <w:szCs w:val="28"/>
        </w:rPr>
        <w:t xml:space="preserve"> муниципального </w:t>
      </w:r>
    </w:p>
    <w:p w:rsidR="005A0794" w:rsidRPr="00E104AF" w:rsidRDefault="005A0794" w:rsidP="00E104AF">
      <w:pPr>
        <w:jc w:val="both"/>
        <w:rPr>
          <w:sz w:val="28"/>
          <w:szCs w:val="28"/>
        </w:rPr>
      </w:pPr>
      <w:r w:rsidRPr="00AD5725">
        <w:rPr>
          <w:sz w:val="28"/>
          <w:szCs w:val="28"/>
        </w:rPr>
        <w:t xml:space="preserve">учреждения </w:t>
      </w:r>
      <w:r w:rsidRPr="00E104AF">
        <w:rPr>
          <w:sz w:val="28"/>
          <w:szCs w:val="28"/>
        </w:rPr>
        <w:t>«Комплексный центр социального обслуживания населения Кыштымского городского округа» (далее – Отделение) является структурным подразделением муниципального учреждения «Комплексный центр социального обслуживания населения Кыштымского городского округа» (далее –</w:t>
      </w:r>
      <w:r w:rsidR="00D661F0" w:rsidRPr="00E104AF">
        <w:rPr>
          <w:sz w:val="28"/>
          <w:szCs w:val="28"/>
        </w:rPr>
        <w:t xml:space="preserve"> </w:t>
      </w:r>
      <w:r w:rsidRPr="00E104AF">
        <w:rPr>
          <w:sz w:val="28"/>
          <w:szCs w:val="28"/>
        </w:rPr>
        <w:t>Центр), возглавляется заведующим отделением, назначаемым директором Центра, специалисты отделения входят в штат Центра.</w:t>
      </w:r>
      <w:r w:rsidR="004D003D" w:rsidRPr="00E104AF">
        <w:rPr>
          <w:sz w:val="28"/>
          <w:szCs w:val="28"/>
        </w:rPr>
        <w:t xml:space="preserve"> Режим работы Отделения устанавливается директором Центра.</w:t>
      </w:r>
    </w:p>
    <w:p w:rsidR="00E104AF" w:rsidRDefault="00D661F0" w:rsidP="004D003D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FA06F1">
        <w:rPr>
          <w:sz w:val="28"/>
          <w:szCs w:val="28"/>
        </w:rPr>
        <w:t xml:space="preserve">В своей деятельности  Отделение руководствуется Конституцией </w:t>
      </w:r>
    </w:p>
    <w:p w:rsidR="00D661F0" w:rsidRPr="00E104AF" w:rsidRDefault="003822A2" w:rsidP="00E104AF">
      <w:pPr>
        <w:jc w:val="both"/>
        <w:rPr>
          <w:sz w:val="28"/>
          <w:szCs w:val="28"/>
        </w:rPr>
      </w:pPr>
      <w:r>
        <w:rPr>
          <w:sz w:val="28"/>
          <w:szCs w:val="28"/>
        </w:rPr>
        <w:t>РФ,</w:t>
      </w:r>
      <w:r w:rsidRPr="003822A2">
        <w:rPr>
          <w:sz w:val="28"/>
          <w:szCs w:val="28"/>
        </w:rPr>
        <w:t xml:space="preserve"> </w:t>
      </w:r>
      <w:r w:rsidRPr="00EB07D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B07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B07D4">
        <w:rPr>
          <w:sz w:val="28"/>
          <w:szCs w:val="28"/>
        </w:rPr>
        <w:t xml:space="preserve"> от 02.05.2006г. № 59-ФЗ «О порядке рассмотрения обращений граждан </w:t>
      </w:r>
      <w:r>
        <w:rPr>
          <w:sz w:val="28"/>
          <w:szCs w:val="28"/>
        </w:rPr>
        <w:t>Российской Федерации»,</w:t>
      </w:r>
      <w:r w:rsidRPr="003822A2">
        <w:rPr>
          <w:sz w:val="28"/>
          <w:szCs w:val="28"/>
        </w:rPr>
        <w:t xml:space="preserve"> </w:t>
      </w:r>
      <w:r w:rsidRPr="00EB07D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B07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B07D4">
        <w:rPr>
          <w:sz w:val="28"/>
          <w:szCs w:val="28"/>
        </w:rPr>
        <w:t xml:space="preserve"> от 24.10.1997г. № 134-ФЗ «О прожиточном минимуме в Российской Федерации»</w:t>
      </w:r>
      <w:r>
        <w:rPr>
          <w:sz w:val="28"/>
          <w:szCs w:val="28"/>
        </w:rPr>
        <w:t xml:space="preserve">, </w:t>
      </w:r>
      <w:r w:rsidRPr="00EB07D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B07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B07D4">
        <w:rPr>
          <w:sz w:val="28"/>
          <w:szCs w:val="28"/>
        </w:rPr>
        <w:t xml:space="preserve"> от 27.07.2006г. № 152-ФЗ «О персональных данных»</w:t>
      </w:r>
      <w:r>
        <w:rPr>
          <w:sz w:val="28"/>
          <w:szCs w:val="28"/>
        </w:rPr>
        <w:t>,</w:t>
      </w:r>
      <w:r w:rsidR="00D661F0" w:rsidRPr="00E104AF">
        <w:rPr>
          <w:sz w:val="28"/>
          <w:szCs w:val="28"/>
        </w:rPr>
        <w:t xml:space="preserve"> Федеральным законом от 28.12.2013 г. № 442-ФЗ «Об основах социального обслуживания граждан в Российской Федерации»,</w:t>
      </w:r>
      <w:r w:rsidR="00FA06F1" w:rsidRPr="00E104AF">
        <w:rPr>
          <w:sz w:val="28"/>
          <w:szCs w:val="28"/>
        </w:rPr>
        <w:t xml:space="preserve"> постановлением</w:t>
      </w:r>
      <w:r w:rsidR="00FA06F1" w:rsidRPr="00E104AF">
        <w:rPr>
          <w:color w:val="000000"/>
          <w:sz w:val="28"/>
          <w:szCs w:val="28"/>
        </w:rPr>
        <w:t xml:space="preserve"> Правительства Российской Федерации от    18 октября 2014 г. № 1075 «Об утверждении Правил определения среднедушевого дохода для предоставления социальных услуг бесплатно»,</w:t>
      </w:r>
      <w:r w:rsidR="00D661F0" w:rsidRPr="00E104AF">
        <w:rPr>
          <w:sz w:val="28"/>
          <w:szCs w:val="28"/>
        </w:rPr>
        <w:t xml:space="preserve"> иными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национальными стандартами Российской Федерации по социальному обслуживанию населения, иными правовыми актами Российской Федерации, Законом Челябинской области от 23.10.2014г. № 36-ЗО «Об организации социального обслуживания граждан в Челябинской области»,</w:t>
      </w:r>
      <w:r w:rsidR="000E22B0">
        <w:rPr>
          <w:sz w:val="28"/>
          <w:szCs w:val="28"/>
        </w:rPr>
        <w:t xml:space="preserve"> </w:t>
      </w:r>
      <w:r w:rsidR="000E22B0" w:rsidRPr="00EB07D4">
        <w:rPr>
          <w:sz w:val="28"/>
          <w:szCs w:val="28"/>
        </w:rPr>
        <w:t>Закон</w:t>
      </w:r>
      <w:r w:rsidR="000E22B0">
        <w:rPr>
          <w:sz w:val="28"/>
          <w:szCs w:val="28"/>
        </w:rPr>
        <w:t xml:space="preserve">ом </w:t>
      </w:r>
      <w:r w:rsidR="000E22B0" w:rsidRPr="00EB07D4">
        <w:rPr>
          <w:sz w:val="28"/>
          <w:szCs w:val="28"/>
        </w:rPr>
        <w:t xml:space="preserve"> Челябинской области от 28.04.2005г. № 378-ЗО «Об установлении величины прожиточного минимума в Челябинской области»</w:t>
      </w:r>
      <w:r w:rsidR="000E22B0">
        <w:rPr>
          <w:sz w:val="28"/>
          <w:szCs w:val="28"/>
        </w:rPr>
        <w:t>,</w:t>
      </w:r>
      <w:r w:rsidR="00D661F0" w:rsidRPr="00E104AF">
        <w:rPr>
          <w:sz w:val="28"/>
          <w:szCs w:val="28"/>
        </w:rPr>
        <w:t xml:space="preserve"> постановлением Правительства Челябинской области от </w:t>
      </w:r>
      <w:r w:rsidR="009407EF" w:rsidRPr="00E104AF">
        <w:rPr>
          <w:sz w:val="28"/>
          <w:szCs w:val="28"/>
        </w:rPr>
        <w:t>2</w:t>
      </w:r>
      <w:r w:rsidR="00D661F0" w:rsidRPr="00E104AF">
        <w:rPr>
          <w:sz w:val="28"/>
          <w:szCs w:val="28"/>
        </w:rPr>
        <w:t>1.10.201</w:t>
      </w:r>
      <w:r w:rsidR="009407EF" w:rsidRPr="00E104AF">
        <w:rPr>
          <w:sz w:val="28"/>
          <w:szCs w:val="28"/>
        </w:rPr>
        <w:t>5</w:t>
      </w:r>
      <w:r w:rsidR="00D661F0" w:rsidRPr="00E104AF">
        <w:rPr>
          <w:sz w:val="28"/>
          <w:szCs w:val="28"/>
        </w:rPr>
        <w:t>г. №</w:t>
      </w:r>
      <w:r w:rsidR="009407EF" w:rsidRPr="00E104AF">
        <w:rPr>
          <w:sz w:val="28"/>
          <w:szCs w:val="28"/>
        </w:rPr>
        <w:t xml:space="preserve"> </w:t>
      </w:r>
      <w:r w:rsidR="00D661F0" w:rsidRPr="00E104AF">
        <w:rPr>
          <w:sz w:val="28"/>
          <w:szCs w:val="28"/>
        </w:rPr>
        <w:t>5</w:t>
      </w:r>
      <w:r w:rsidR="009407EF" w:rsidRPr="00E104AF">
        <w:rPr>
          <w:sz w:val="28"/>
          <w:szCs w:val="28"/>
        </w:rPr>
        <w:t>46-</w:t>
      </w:r>
      <w:r w:rsidR="00D661F0" w:rsidRPr="00E104AF">
        <w:rPr>
          <w:sz w:val="28"/>
          <w:szCs w:val="28"/>
        </w:rPr>
        <w:t xml:space="preserve">П «Об утверждении порядков предоставления социальных услуг поставщиками социальных услуг»,  иными постановлениями и распоряжениями Губернатора Челябинской области, иными постановлениями и распоряжениями Правительства Челябинской области,  иными правовыми актами Министерства социальных отношений Челябинской области, </w:t>
      </w:r>
      <w:r w:rsidR="00296F43">
        <w:rPr>
          <w:sz w:val="28"/>
          <w:szCs w:val="28"/>
        </w:rPr>
        <w:t xml:space="preserve">постановлением администрации Кыштымского городского округа от </w:t>
      </w:r>
      <w:r w:rsidR="002938DD">
        <w:rPr>
          <w:sz w:val="28"/>
          <w:szCs w:val="28"/>
        </w:rPr>
        <w:t>15</w:t>
      </w:r>
      <w:r w:rsidR="00296F43">
        <w:rPr>
          <w:sz w:val="28"/>
          <w:szCs w:val="28"/>
        </w:rPr>
        <w:t>.</w:t>
      </w:r>
      <w:r w:rsidR="002938DD">
        <w:rPr>
          <w:sz w:val="28"/>
          <w:szCs w:val="28"/>
        </w:rPr>
        <w:t>02</w:t>
      </w:r>
      <w:r w:rsidR="00296F43">
        <w:rPr>
          <w:sz w:val="28"/>
          <w:szCs w:val="28"/>
        </w:rPr>
        <w:t>.201</w:t>
      </w:r>
      <w:r w:rsidR="002938DD">
        <w:rPr>
          <w:sz w:val="28"/>
          <w:szCs w:val="28"/>
        </w:rPr>
        <w:t>7</w:t>
      </w:r>
      <w:r w:rsidR="00296F43">
        <w:rPr>
          <w:sz w:val="28"/>
          <w:szCs w:val="28"/>
        </w:rPr>
        <w:t xml:space="preserve"> № </w:t>
      </w:r>
      <w:r w:rsidR="002938DD">
        <w:rPr>
          <w:sz w:val="28"/>
          <w:szCs w:val="28"/>
        </w:rPr>
        <w:t>295</w:t>
      </w:r>
      <w:r w:rsidR="00296F43">
        <w:rPr>
          <w:sz w:val="28"/>
          <w:szCs w:val="28"/>
        </w:rPr>
        <w:t xml:space="preserve"> «Об утверждении </w:t>
      </w:r>
      <w:r w:rsidR="002938DD">
        <w:rPr>
          <w:sz w:val="28"/>
          <w:szCs w:val="28"/>
        </w:rPr>
        <w:t xml:space="preserve">Положений об оказании единовременной адресной </w:t>
      </w:r>
      <w:bookmarkStart w:id="0" w:name="_GoBack"/>
      <w:bookmarkEnd w:id="0"/>
      <w:r w:rsidR="00296F43">
        <w:rPr>
          <w:sz w:val="28"/>
          <w:szCs w:val="28"/>
        </w:rPr>
        <w:t xml:space="preserve">материальной и натуральной помощи гражданам, нуждающимся в </w:t>
      </w:r>
      <w:r w:rsidR="00296F43">
        <w:rPr>
          <w:sz w:val="28"/>
          <w:szCs w:val="28"/>
        </w:rPr>
        <w:lastRenderedPageBreak/>
        <w:t xml:space="preserve">социальной защите», </w:t>
      </w:r>
      <w:r w:rsidR="002035EB">
        <w:rPr>
          <w:sz w:val="28"/>
          <w:szCs w:val="28"/>
        </w:rPr>
        <w:t xml:space="preserve">иными </w:t>
      </w:r>
      <w:r w:rsidR="00D661F0" w:rsidRPr="00E104AF">
        <w:rPr>
          <w:sz w:val="28"/>
          <w:szCs w:val="28"/>
        </w:rPr>
        <w:t>муниципальными правовыми актами, положением о Центре.</w:t>
      </w:r>
    </w:p>
    <w:p w:rsidR="00B10E02" w:rsidRDefault="00B10E02" w:rsidP="004D003D">
      <w:pPr>
        <w:ind w:left="720"/>
        <w:jc w:val="both"/>
        <w:rPr>
          <w:sz w:val="28"/>
          <w:szCs w:val="28"/>
        </w:rPr>
      </w:pPr>
    </w:p>
    <w:p w:rsidR="00E104AF" w:rsidRDefault="00B10E02" w:rsidP="00E104AF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10E02">
        <w:rPr>
          <w:b/>
          <w:sz w:val="28"/>
          <w:szCs w:val="28"/>
        </w:rPr>
        <w:t>Основная цель</w:t>
      </w:r>
      <w:r w:rsidR="00CB2209">
        <w:rPr>
          <w:b/>
          <w:sz w:val="28"/>
          <w:szCs w:val="28"/>
        </w:rPr>
        <w:t xml:space="preserve"> и</w:t>
      </w:r>
      <w:r w:rsidRPr="00B10E02">
        <w:rPr>
          <w:b/>
          <w:sz w:val="28"/>
          <w:szCs w:val="28"/>
        </w:rPr>
        <w:t xml:space="preserve"> задачи деятельности Отделения</w:t>
      </w:r>
      <w:r w:rsidR="00E24927">
        <w:rPr>
          <w:b/>
          <w:sz w:val="28"/>
          <w:szCs w:val="28"/>
        </w:rPr>
        <w:t>.</w:t>
      </w:r>
    </w:p>
    <w:p w:rsidR="00B10E02" w:rsidRDefault="00E104AF" w:rsidP="00E104AF">
      <w:pPr>
        <w:pStyle w:val="a6"/>
        <w:ind w:left="10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24927" w:rsidRPr="00E104AF">
        <w:rPr>
          <w:b/>
          <w:sz w:val="28"/>
          <w:szCs w:val="28"/>
        </w:rPr>
        <w:t>Основные направления работы Отделения</w:t>
      </w:r>
    </w:p>
    <w:p w:rsidR="000E22B0" w:rsidRDefault="00E104AF" w:rsidP="000E2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0E02" w:rsidRPr="00E104AF">
        <w:rPr>
          <w:sz w:val="28"/>
          <w:szCs w:val="28"/>
        </w:rPr>
        <w:t xml:space="preserve">Отделение </w:t>
      </w:r>
      <w:r w:rsidR="000E22B0">
        <w:rPr>
          <w:sz w:val="28"/>
          <w:szCs w:val="28"/>
        </w:rPr>
        <w:t xml:space="preserve">срочного социального обслуживания </w:t>
      </w:r>
      <w:r w:rsidR="00B10E02" w:rsidRPr="00E104AF">
        <w:rPr>
          <w:sz w:val="28"/>
          <w:szCs w:val="28"/>
        </w:rPr>
        <w:t xml:space="preserve">предназначено для </w:t>
      </w:r>
      <w:r w:rsidR="000E22B0">
        <w:rPr>
          <w:sz w:val="28"/>
          <w:szCs w:val="28"/>
        </w:rPr>
        <w:t xml:space="preserve">предоставления неотложной социальной помощи </w:t>
      </w:r>
      <w:r w:rsidR="00B10E02" w:rsidRPr="00E104AF">
        <w:rPr>
          <w:sz w:val="28"/>
          <w:szCs w:val="28"/>
        </w:rPr>
        <w:t xml:space="preserve">гражданам </w:t>
      </w:r>
      <w:r w:rsidR="009407EF" w:rsidRPr="00E104AF">
        <w:rPr>
          <w:sz w:val="28"/>
          <w:szCs w:val="28"/>
        </w:rPr>
        <w:t xml:space="preserve">проживающим </w:t>
      </w:r>
      <w:r w:rsidR="000E22B0">
        <w:rPr>
          <w:sz w:val="28"/>
          <w:szCs w:val="28"/>
        </w:rPr>
        <w:t xml:space="preserve">(пребывающим) </w:t>
      </w:r>
      <w:r w:rsidR="009407EF" w:rsidRPr="00E104AF">
        <w:rPr>
          <w:sz w:val="28"/>
          <w:szCs w:val="28"/>
        </w:rPr>
        <w:t>на территории Челябинской области</w:t>
      </w:r>
      <w:r w:rsidR="000E22B0">
        <w:rPr>
          <w:sz w:val="28"/>
          <w:szCs w:val="28"/>
        </w:rPr>
        <w:t>.</w:t>
      </w:r>
    </w:p>
    <w:p w:rsidR="003B7206" w:rsidRPr="003B7206" w:rsidRDefault="00B10E02" w:rsidP="003B7206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3B7206">
        <w:rPr>
          <w:sz w:val="28"/>
          <w:szCs w:val="28"/>
        </w:rPr>
        <w:t xml:space="preserve">Основной целью деятельности отделения является </w:t>
      </w:r>
      <w:r w:rsidRPr="003B7206">
        <w:rPr>
          <w:bCs/>
          <w:sz w:val="28"/>
          <w:szCs w:val="28"/>
        </w:rPr>
        <w:t xml:space="preserve">предоставление </w:t>
      </w:r>
    </w:p>
    <w:p w:rsidR="00B10E02" w:rsidRPr="003B7206" w:rsidRDefault="000E22B0" w:rsidP="003B7206">
      <w:pPr>
        <w:jc w:val="both"/>
        <w:rPr>
          <w:sz w:val="28"/>
          <w:szCs w:val="28"/>
        </w:rPr>
      </w:pPr>
      <w:r w:rsidRPr="003B7206">
        <w:rPr>
          <w:sz w:val="28"/>
          <w:szCs w:val="28"/>
        </w:rPr>
        <w:t>неотложной социальной помощи гражданам</w:t>
      </w:r>
      <w:r w:rsidR="00B10E02" w:rsidRPr="003B7206">
        <w:rPr>
          <w:bCs/>
          <w:sz w:val="28"/>
          <w:szCs w:val="28"/>
        </w:rPr>
        <w:t>, признанным нуждающимися в социальном обслуживании в соответствии с вышеуказанными нормативными актами</w:t>
      </w:r>
      <w:r w:rsidR="009407EF" w:rsidRPr="003B7206">
        <w:rPr>
          <w:bCs/>
          <w:sz w:val="28"/>
          <w:szCs w:val="28"/>
        </w:rPr>
        <w:t>.</w:t>
      </w:r>
    </w:p>
    <w:p w:rsidR="00C2592E" w:rsidRDefault="00B10E02" w:rsidP="000E22B0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C2592E">
        <w:rPr>
          <w:sz w:val="28"/>
          <w:szCs w:val="28"/>
        </w:rPr>
        <w:t>Задач</w:t>
      </w:r>
      <w:r w:rsidR="000E22B0">
        <w:rPr>
          <w:sz w:val="28"/>
          <w:szCs w:val="28"/>
        </w:rPr>
        <w:t>ами</w:t>
      </w:r>
      <w:r w:rsidRPr="00C2592E">
        <w:rPr>
          <w:sz w:val="28"/>
          <w:szCs w:val="28"/>
        </w:rPr>
        <w:t xml:space="preserve"> Отделения </w:t>
      </w:r>
      <w:r w:rsidR="00C2592E" w:rsidRPr="00C2592E">
        <w:rPr>
          <w:sz w:val="28"/>
          <w:szCs w:val="28"/>
        </w:rPr>
        <w:t>явля</w:t>
      </w:r>
      <w:r w:rsidR="000E22B0">
        <w:rPr>
          <w:sz w:val="28"/>
          <w:szCs w:val="28"/>
        </w:rPr>
        <w:t>ются:</w:t>
      </w:r>
    </w:p>
    <w:p w:rsidR="000E22B0" w:rsidRDefault="000E22B0" w:rsidP="00520715">
      <w:pPr>
        <w:jc w:val="both"/>
        <w:rPr>
          <w:sz w:val="28"/>
          <w:szCs w:val="28"/>
        </w:rPr>
      </w:pPr>
      <w:r w:rsidRPr="00EB07D4">
        <w:rPr>
          <w:sz w:val="28"/>
          <w:szCs w:val="28"/>
        </w:rPr>
        <w:t>сбор (оказани</w:t>
      </w:r>
      <w:r>
        <w:rPr>
          <w:sz w:val="28"/>
          <w:szCs w:val="28"/>
        </w:rPr>
        <w:t>е</w:t>
      </w:r>
      <w:r w:rsidRPr="00EB07D4">
        <w:rPr>
          <w:sz w:val="28"/>
          <w:szCs w:val="28"/>
        </w:rPr>
        <w:t xml:space="preserve"> содействия в сборе), анализ и подготовк</w:t>
      </w:r>
      <w:r w:rsidR="003B7206">
        <w:rPr>
          <w:sz w:val="28"/>
          <w:szCs w:val="28"/>
        </w:rPr>
        <w:t>а</w:t>
      </w:r>
      <w:r w:rsidRPr="00EB07D4">
        <w:rPr>
          <w:sz w:val="28"/>
          <w:szCs w:val="28"/>
        </w:rPr>
        <w:t xml:space="preserve"> соответствующих документов</w:t>
      </w:r>
      <w:r w:rsidR="003B7206">
        <w:rPr>
          <w:sz w:val="28"/>
          <w:szCs w:val="28"/>
        </w:rPr>
        <w:t xml:space="preserve"> на предоставление неотложной социальной помощи;</w:t>
      </w:r>
    </w:p>
    <w:p w:rsidR="003B7206" w:rsidRDefault="003B7206" w:rsidP="00520715">
      <w:pPr>
        <w:jc w:val="both"/>
        <w:rPr>
          <w:sz w:val="28"/>
          <w:szCs w:val="28"/>
        </w:rPr>
      </w:pPr>
      <w:r w:rsidRPr="00EB07D4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EB07D4">
        <w:rPr>
          <w:sz w:val="28"/>
          <w:szCs w:val="28"/>
        </w:rPr>
        <w:t xml:space="preserve"> прав граждан на срочное социальное обслуживание</w:t>
      </w:r>
      <w:r>
        <w:rPr>
          <w:sz w:val="28"/>
          <w:szCs w:val="28"/>
        </w:rPr>
        <w:t>;</w:t>
      </w:r>
    </w:p>
    <w:p w:rsidR="003B7206" w:rsidRDefault="003B7206" w:rsidP="00520715">
      <w:pPr>
        <w:jc w:val="both"/>
        <w:rPr>
          <w:sz w:val="28"/>
          <w:szCs w:val="28"/>
        </w:rPr>
      </w:pPr>
      <w:r w:rsidRPr="00EB07D4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EB07D4">
        <w:rPr>
          <w:sz w:val="28"/>
          <w:szCs w:val="28"/>
        </w:rPr>
        <w:t xml:space="preserve"> решения о предоставлении срочного социального обслуживания</w:t>
      </w:r>
      <w:r>
        <w:rPr>
          <w:sz w:val="28"/>
          <w:szCs w:val="28"/>
        </w:rPr>
        <w:t>;</w:t>
      </w:r>
    </w:p>
    <w:p w:rsidR="003B7206" w:rsidRDefault="003B7206" w:rsidP="005207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3B7206">
        <w:rPr>
          <w:sz w:val="28"/>
          <w:szCs w:val="28"/>
        </w:rPr>
        <w:t xml:space="preserve"> срочной разовой помощи </w:t>
      </w:r>
      <w:r w:rsidR="00520715">
        <w:rPr>
          <w:sz w:val="28"/>
          <w:szCs w:val="28"/>
        </w:rPr>
        <w:t xml:space="preserve">(материальной и натуральной) </w:t>
      </w:r>
      <w:r w:rsidRPr="003B7206">
        <w:rPr>
          <w:sz w:val="28"/>
          <w:szCs w:val="28"/>
        </w:rPr>
        <w:t>гражданам, признанным нуждающимся в социальном обслуживании;</w:t>
      </w:r>
    </w:p>
    <w:p w:rsidR="003B7206" w:rsidRPr="003B7206" w:rsidRDefault="00520715" w:rsidP="005207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3B7206" w:rsidRPr="003B7206">
        <w:rPr>
          <w:sz w:val="28"/>
          <w:szCs w:val="28"/>
        </w:rPr>
        <w:t xml:space="preserve">лучшение условий жизни нуждающихся в постороннем уходе граждан, путем </w:t>
      </w:r>
      <w:r w:rsidR="003B7206">
        <w:rPr>
          <w:sz w:val="28"/>
          <w:szCs w:val="28"/>
        </w:rPr>
        <w:t>оказания содействия в сборе документов для их помещения в</w:t>
      </w:r>
      <w:r w:rsidR="003B7206" w:rsidRPr="003B7206">
        <w:rPr>
          <w:sz w:val="28"/>
          <w:szCs w:val="28"/>
        </w:rPr>
        <w:t xml:space="preserve"> дома – интернаты.</w:t>
      </w:r>
    </w:p>
    <w:p w:rsidR="00E104AF" w:rsidRPr="00E104AF" w:rsidRDefault="00F500CE" w:rsidP="00E104AF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E24927">
        <w:rPr>
          <w:sz w:val="28"/>
          <w:szCs w:val="28"/>
        </w:rPr>
        <w:t>Основн</w:t>
      </w:r>
      <w:r w:rsidR="00E104AF">
        <w:rPr>
          <w:sz w:val="28"/>
          <w:szCs w:val="28"/>
        </w:rPr>
        <w:t>ые направления работы отделения:</w:t>
      </w:r>
    </w:p>
    <w:p w:rsidR="00E24927" w:rsidRPr="00E104AF" w:rsidRDefault="00FE4506" w:rsidP="00E104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4927" w:rsidRPr="00E104AF">
        <w:rPr>
          <w:sz w:val="28"/>
          <w:szCs w:val="28"/>
        </w:rPr>
        <w:t xml:space="preserve">роведение диагностики нуждаемости в предоставлении </w:t>
      </w:r>
      <w:r w:rsidR="00520715">
        <w:rPr>
          <w:sz w:val="28"/>
          <w:szCs w:val="28"/>
        </w:rPr>
        <w:t xml:space="preserve">срочных </w:t>
      </w:r>
      <w:r w:rsidR="00E24927" w:rsidRPr="00E104AF">
        <w:rPr>
          <w:sz w:val="28"/>
          <w:szCs w:val="28"/>
        </w:rPr>
        <w:t>социальных услуг, установление</w:t>
      </w:r>
      <w:r w:rsidR="001A4F6B" w:rsidRPr="00E104AF">
        <w:rPr>
          <w:sz w:val="28"/>
          <w:szCs w:val="28"/>
        </w:rPr>
        <w:t xml:space="preserve"> причин и характера нуждаемости;</w:t>
      </w:r>
    </w:p>
    <w:p w:rsidR="00E24927" w:rsidRPr="00E104AF" w:rsidRDefault="00FE4506" w:rsidP="00E104A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24927" w:rsidRPr="00E104AF">
        <w:rPr>
          <w:sz w:val="28"/>
          <w:szCs w:val="28"/>
        </w:rPr>
        <w:t xml:space="preserve">онсультирование граждан о возможностях предоставления им </w:t>
      </w:r>
      <w:r w:rsidR="00520715">
        <w:rPr>
          <w:sz w:val="28"/>
          <w:szCs w:val="28"/>
        </w:rPr>
        <w:t xml:space="preserve">срочных </w:t>
      </w:r>
      <w:r w:rsidR="00E24927" w:rsidRPr="00E104AF">
        <w:rPr>
          <w:sz w:val="28"/>
          <w:szCs w:val="28"/>
        </w:rPr>
        <w:t>социальн</w:t>
      </w:r>
      <w:r w:rsidR="009407EF" w:rsidRPr="00E104AF">
        <w:rPr>
          <w:sz w:val="28"/>
          <w:szCs w:val="28"/>
        </w:rPr>
        <w:t xml:space="preserve">ых </w:t>
      </w:r>
      <w:r w:rsidR="00E24927" w:rsidRPr="00E104AF">
        <w:rPr>
          <w:sz w:val="28"/>
          <w:szCs w:val="28"/>
        </w:rPr>
        <w:t xml:space="preserve"> </w:t>
      </w:r>
      <w:r w:rsidR="009407EF" w:rsidRPr="00E104AF">
        <w:rPr>
          <w:sz w:val="28"/>
          <w:szCs w:val="28"/>
        </w:rPr>
        <w:t>услуг</w:t>
      </w:r>
      <w:r w:rsidR="001A4F6B" w:rsidRPr="00E104AF">
        <w:rPr>
          <w:sz w:val="28"/>
          <w:szCs w:val="28"/>
        </w:rPr>
        <w:t>;</w:t>
      </w:r>
    </w:p>
    <w:p w:rsidR="00E24927" w:rsidRPr="00E104AF" w:rsidRDefault="00FE4506" w:rsidP="00E104A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4927" w:rsidRPr="00E104AF">
        <w:rPr>
          <w:sz w:val="28"/>
          <w:szCs w:val="28"/>
        </w:rPr>
        <w:t xml:space="preserve">казание гражданам </w:t>
      </w:r>
      <w:r w:rsidR="00520715">
        <w:rPr>
          <w:sz w:val="28"/>
          <w:szCs w:val="28"/>
        </w:rPr>
        <w:t xml:space="preserve">срочных </w:t>
      </w:r>
      <w:r w:rsidR="00E24927" w:rsidRPr="00E104AF">
        <w:rPr>
          <w:sz w:val="28"/>
          <w:szCs w:val="28"/>
        </w:rPr>
        <w:t xml:space="preserve">социальных услуг, предусмотренных Федеральным законом от 28.12.2013 г. № 442-ФЗ «Об основах социального обслуживания граждан в Российской Федерации», Законом Челябинской области от 23.10.2014г. № 36-ЗО «Об организации социального обслуживания граждан в Челябинской области», постановлением Правительства Челябинской области от </w:t>
      </w:r>
      <w:r w:rsidR="006E75B3" w:rsidRPr="00E104AF">
        <w:rPr>
          <w:sz w:val="28"/>
          <w:szCs w:val="28"/>
        </w:rPr>
        <w:t xml:space="preserve">21.10.2015г. № 546-П </w:t>
      </w:r>
      <w:r w:rsidR="00E24927" w:rsidRPr="00E104AF">
        <w:rPr>
          <w:sz w:val="28"/>
          <w:szCs w:val="28"/>
        </w:rPr>
        <w:t>«Об утверждении порядков предоставления социальных услуг</w:t>
      </w:r>
      <w:r w:rsidR="00520715">
        <w:rPr>
          <w:sz w:val="28"/>
          <w:szCs w:val="28"/>
        </w:rPr>
        <w:t xml:space="preserve"> поставщиками социальных услуг»</w:t>
      </w:r>
      <w:r w:rsidR="001A4F6B" w:rsidRPr="00E104AF">
        <w:rPr>
          <w:sz w:val="28"/>
          <w:szCs w:val="28"/>
        </w:rPr>
        <w:t>;</w:t>
      </w:r>
    </w:p>
    <w:p w:rsidR="00E24927" w:rsidRPr="00E104AF" w:rsidRDefault="00FE4506" w:rsidP="00E104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0715">
        <w:rPr>
          <w:sz w:val="28"/>
          <w:szCs w:val="28"/>
        </w:rPr>
        <w:t>омощь в п</w:t>
      </w:r>
      <w:r w:rsidR="00E24927" w:rsidRPr="00E104AF">
        <w:rPr>
          <w:sz w:val="28"/>
          <w:szCs w:val="28"/>
        </w:rPr>
        <w:t>одготовк</w:t>
      </w:r>
      <w:r w:rsidR="00520715">
        <w:rPr>
          <w:sz w:val="28"/>
          <w:szCs w:val="28"/>
        </w:rPr>
        <w:t>е</w:t>
      </w:r>
      <w:r w:rsidR="00E24927" w:rsidRPr="00E104AF">
        <w:rPr>
          <w:sz w:val="28"/>
          <w:szCs w:val="28"/>
        </w:rPr>
        <w:t xml:space="preserve"> и проведени</w:t>
      </w:r>
      <w:r w:rsidR="00520715">
        <w:rPr>
          <w:sz w:val="28"/>
          <w:szCs w:val="28"/>
        </w:rPr>
        <w:t>и</w:t>
      </w:r>
      <w:r w:rsidR="00E104AF" w:rsidRPr="00E104AF">
        <w:rPr>
          <w:sz w:val="28"/>
          <w:szCs w:val="28"/>
        </w:rPr>
        <w:t xml:space="preserve"> социально-значимых мероприятий</w:t>
      </w:r>
      <w:r w:rsidR="00520715">
        <w:rPr>
          <w:sz w:val="28"/>
          <w:szCs w:val="28"/>
        </w:rPr>
        <w:t xml:space="preserve"> Кыштымского городского округа.</w:t>
      </w:r>
    </w:p>
    <w:p w:rsidR="00FA06F1" w:rsidRDefault="00FA06F1" w:rsidP="004D003D">
      <w:pPr>
        <w:ind w:firstLine="708"/>
        <w:jc w:val="both"/>
        <w:rPr>
          <w:sz w:val="28"/>
          <w:szCs w:val="28"/>
        </w:rPr>
      </w:pPr>
    </w:p>
    <w:p w:rsidR="00FA06F1" w:rsidRDefault="00FA06F1" w:rsidP="00CB72BA">
      <w:pPr>
        <w:pStyle w:val="a6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FA06F1">
        <w:rPr>
          <w:b/>
          <w:sz w:val="28"/>
          <w:szCs w:val="28"/>
        </w:rPr>
        <w:t>Порядок организации деятельности</w:t>
      </w:r>
    </w:p>
    <w:p w:rsidR="00E104AF" w:rsidRDefault="00FA06F1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FA06F1">
        <w:rPr>
          <w:sz w:val="28"/>
          <w:szCs w:val="28"/>
        </w:rPr>
        <w:t xml:space="preserve">Основанием для рассмотрения вопроса о предоставлении </w:t>
      </w:r>
    </w:p>
    <w:p w:rsidR="00FA06F1" w:rsidRPr="00E104AF" w:rsidRDefault="00FA06F1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 xml:space="preserve">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в </w:t>
      </w:r>
      <w:r w:rsidR="00B62998">
        <w:rPr>
          <w:sz w:val="28"/>
          <w:szCs w:val="28"/>
        </w:rPr>
        <w:t xml:space="preserve">администрацию Кыштымского городского округа, </w:t>
      </w:r>
      <w:r w:rsidRPr="00E104AF">
        <w:rPr>
          <w:sz w:val="28"/>
          <w:szCs w:val="28"/>
        </w:rPr>
        <w:t xml:space="preserve">Управление социальной защиты населения </w:t>
      </w:r>
      <w:r w:rsidRPr="00E104AF">
        <w:rPr>
          <w:sz w:val="28"/>
          <w:szCs w:val="28"/>
        </w:rPr>
        <w:lastRenderedPageBreak/>
        <w:t xml:space="preserve">администрации </w:t>
      </w:r>
      <w:r w:rsidR="00B62998">
        <w:rPr>
          <w:sz w:val="28"/>
          <w:szCs w:val="28"/>
        </w:rPr>
        <w:t>К</w:t>
      </w:r>
      <w:r w:rsidRPr="00E104AF">
        <w:rPr>
          <w:sz w:val="28"/>
          <w:szCs w:val="28"/>
        </w:rPr>
        <w:t>ыштымского городского округа (далее – УСЗН)</w:t>
      </w:r>
      <w:r w:rsidR="00B62998">
        <w:rPr>
          <w:sz w:val="28"/>
          <w:szCs w:val="28"/>
        </w:rPr>
        <w:t>, директору Центра</w:t>
      </w:r>
      <w:r w:rsidRPr="00E104AF">
        <w:rPr>
          <w:sz w:val="28"/>
          <w:szCs w:val="28"/>
        </w:rPr>
        <w:t>.</w:t>
      </w:r>
    </w:p>
    <w:p w:rsidR="00E104AF" w:rsidRDefault="00FA06F1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социальных услуг гражданин представляет в УСЗН </w:t>
      </w:r>
    </w:p>
    <w:p w:rsidR="00FA06F1" w:rsidRPr="00E104AF" w:rsidRDefault="00FA06F1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следующие документы:</w:t>
      </w:r>
    </w:p>
    <w:p w:rsidR="00E104AF" w:rsidRDefault="00FA06F1" w:rsidP="004D003D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DE552E">
        <w:rPr>
          <w:sz w:val="28"/>
          <w:szCs w:val="28"/>
        </w:rPr>
        <w:t>гражданин</w:t>
      </w:r>
      <w:r>
        <w:rPr>
          <w:sz w:val="28"/>
          <w:szCs w:val="28"/>
        </w:rPr>
        <w:t>а</w:t>
      </w:r>
      <w:r w:rsidRPr="00DE552E">
        <w:rPr>
          <w:sz w:val="28"/>
          <w:szCs w:val="28"/>
        </w:rPr>
        <w:t xml:space="preserve"> (его представител</w:t>
      </w:r>
      <w:r>
        <w:rPr>
          <w:sz w:val="28"/>
          <w:szCs w:val="28"/>
        </w:rPr>
        <w:t>я</w:t>
      </w:r>
      <w:r w:rsidRPr="00DE552E">
        <w:rPr>
          <w:sz w:val="28"/>
          <w:szCs w:val="28"/>
        </w:rPr>
        <w:t>)</w:t>
      </w:r>
      <w:r>
        <w:rPr>
          <w:sz w:val="28"/>
          <w:szCs w:val="28"/>
        </w:rPr>
        <w:t xml:space="preserve"> по форме, </w:t>
      </w:r>
    </w:p>
    <w:p w:rsidR="00FA06F1" w:rsidRPr="00E104AF" w:rsidRDefault="00FA06F1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установленной Министерством труда и социальной защиты Российской Федерации;</w:t>
      </w:r>
    </w:p>
    <w:p w:rsidR="00FE4506" w:rsidRDefault="00FE4506" w:rsidP="00E104AF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FE4506">
        <w:rPr>
          <w:sz w:val="28"/>
          <w:szCs w:val="28"/>
        </w:rPr>
        <w:t>копи</w:t>
      </w:r>
      <w:r w:rsidR="00885D3E">
        <w:rPr>
          <w:sz w:val="28"/>
          <w:szCs w:val="28"/>
        </w:rPr>
        <w:t>ю</w:t>
      </w:r>
      <w:r w:rsidRPr="00FE4506">
        <w:rPr>
          <w:sz w:val="28"/>
          <w:szCs w:val="28"/>
        </w:rPr>
        <w:t xml:space="preserve"> </w:t>
      </w:r>
      <w:r w:rsidR="00FA06F1" w:rsidRPr="00FE4506">
        <w:rPr>
          <w:sz w:val="28"/>
          <w:szCs w:val="28"/>
        </w:rPr>
        <w:t>документ</w:t>
      </w:r>
      <w:r w:rsidRPr="00FE4506">
        <w:rPr>
          <w:sz w:val="28"/>
          <w:szCs w:val="28"/>
        </w:rPr>
        <w:t>а</w:t>
      </w:r>
      <w:r w:rsidR="00FA06F1" w:rsidRPr="00FE4506">
        <w:rPr>
          <w:sz w:val="28"/>
          <w:szCs w:val="28"/>
        </w:rPr>
        <w:t>, удостоверяющ</w:t>
      </w:r>
      <w:r w:rsidRPr="00FE4506">
        <w:rPr>
          <w:sz w:val="28"/>
          <w:szCs w:val="28"/>
        </w:rPr>
        <w:t>его</w:t>
      </w:r>
      <w:r w:rsidR="00FA06F1" w:rsidRPr="00FE4506">
        <w:rPr>
          <w:sz w:val="28"/>
          <w:szCs w:val="28"/>
        </w:rPr>
        <w:t xml:space="preserve"> личность заявителя</w:t>
      </w:r>
      <w:r>
        <w:rPr>
          <w:sz w:val="28"/>
          <w:szCs w:val="28"/>
        </w:rPr>
        <w:t xml:space="preserve"> (его </w:t>
      </w:r>
    </w:p>
    <w:p w:rsidR="00FA06F1" w:rsidRPr="00FE4506" w:rsidRDefault="00FE4506" w:rsidP="00FE4506">
      <w:pPr>
        <w:jc w:val="both"/>
        <w:rPr>
          <w:sz w:val="28"/>
          <w:szCs w:val="28"/>
        </w:rPr>
      </w:pPr>
      <w:r w:rsidRPr="00FE4506">
        <w:rPr>
          <w:sz w:val="28"/>
          <w:szCs w:val="28"/>
        </w:rPr>
        <w:t>законного представителя)</w:t>
      </w:r>
      <w:r w:rsidR="00FA06F1" w:rsidRPr="00FE4506">
        <w:rPr>
          <w:sz w:val="28"/>
          <w:szCs w:val="28"/>
        </w:rPr>
        <w:t>;</w:t>
      </w:r>
    </w:p>
    <w:p w:rsidR="00E104AF" w:rsidRDefault="00FA06F1" w:rsidP="004D003D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справк</w:t>
      </w:r>
      <w:r w:rsidR="00885D3E">
        <w:rPr>
          <w:sz w:val="28"/>
          <w:szCs w:val="28"/>
        </w:rPr>
        <w:t>у</w:t>
      </w:r>
      <w:r w:rsidRPr="00E30374">
        <w:rPr>
          <w:sz w:val="28"/>
          <w:szCs w:val="28"/>
        </w:rPr>
        <w:t xml:space="preserve"> о составе семьи</w:t>
      </w:r>
      <w:bookmarkStart w:id="1" w:name="sub_5152"/>
      <w:r w:rsidRPr="00E30374">
        <w:rPr>
          <w:sz w:val="28"/>
          <w:szCs w:val="28"/>
        </w:rPr>
        <w:t>, выданн</w:t>
      </w:r>
      <w:r w:rsidR="00885D3E">
        <w:rPr>
          <w:sz w:val="28"/>
          <w:szCs w:val="28"/>
        </w:rPr>
        <w:t>ую</w:t>
      </w:r>
      <w:r w:rsidRPr="00E30374">
        <w:rPr>
          <w:sz w:val="28"/>
          <w:szCs w:val="28"/>
        </w:rPr>
        <w:t xml:space="preserve"> органом местного </w:t>
      </w:r>
    </w:p>
    <w:p w:rsidR="00FA06F1" w:rsidRPr="00E104AF" w:rsidRDefault="00FA06F1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 xml:space="preserve">самоуправления Челябинской области </w:t>
      </w:r>
      <w:bookmarkEnd w:id="1"/>
      <w:r w:rsidRPr="00E104AF">
        <w:rPr>
          <w:sz w:val="28"/>
          <w:szCs w:val="28"/>
        </w:rPr>
        <w:t>или жилищно-эксплуатационным предприятием;</w:t>
      </w:r>
    </w:p>
    <w:p w:rsidR="00885D3E" w:rsidRDefault="00885D3E" w:rsidP="00885D3E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885D3E">
        <w:rPr>
          <w:sz w:val="28"/>
          <w:szCs w:val="28"/>
        </w:rPr>
        <w:t>документы, подтверждающие наличие обстоятельств</w:t>
      </w:r>
      <w:r>
        <w:rPr>
          <w:sz w:val="28"/>
          <w:szCs w:val="28"/>
        </w:rPr>
        <w:t xml:space="preserve">, </w:t>
      </w:r>
    </w:p>
    <w:p w:rsidR="00FA06F1" w:rsidRPr="00885D3E" w:rsidRDefault="00885D3E" w:rsidP="00885D3E">
      <w:pPr>
        <w:jc w:val="both"/>
        <w:rPr>
          <w:sz w:val="28"/>
          <w:szCs w:val="28"/>
        </w:rPr>
      </w:pPr>
      <w:r w:rsidRPr="00885D3E">
        <w:rPr>
          <w:sz w:val="28"/>
          <w:szCs w:val="28"/>
        </w:rPr>
        <w:t xml:space="preserve">ухудшающих или способных ухудшить условия жизнедеятельности </w:t>
      </w:r>
      <w:r>
        <w:rPr>
          <w:sz w:val="28"/>
          <w:szCs w:val="28"/>
        </w:rPr>
        <w:t>гражданина.</w:t>
      </w:r>
    </w:p>
    <w:p w:rsidR="00885D3E" w:rsidRDefault="00885D3E" w:rsidP="00885D3E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885D3E">
        <w:rPr>
          <w:sz w:val="28"/>
          <w:szCs w:val="28"/>
        </w:rPr>
        <w:t xml:space="preserve">Предоставление срочных социальных услуг в целях оказания </w:t>
      </w:r>
    </w:p>
    <w:p w:rsidR="00EB1D35" w:rsidRPr="00885D3E" w:rsidRDefault="00885D3E" w:rsidP="00885D3E">
      <w:pPr>
        <w:jc w:val="both"/>
        <w:rPr>
          <w:sz w:val="28"/>
          <w:szCs w:val="28"/>
        </w:rPr>
      </w:pPr>
      <w:r w:rsidRPr="00885D3E">
        <w:rPr>
          <w:sz w:val="28"/>
          <w:szCs w:val="28"/>
        </w:rPr>
        <w:t>неотложной помощи осуществляется в сроки, обусловленные нуждаемостью получателя социальных услуг.</w:t>
      </w:r>
    </w:p>
    <w:p w:rsidR="00E104AF" w:rsidRDefault="00E30374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Виды, объем и условия предоставления социальных услуг </w:t>
      </w:r>
    </w:p>
    <w:p w:rsidR="00E30374" w:rsidRDefault="00E30374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 xml:space="preserve">устанавливаются стандартом предоставления </w:t>
      </w:r>
      <w:r w:rsidR="00885D3E">
        <w:rPr>
          <w:sz w:val="28"/>
          <w:szCs w:val="28"/>
        </w:rPr>
        <w:t xml:space="preserve">срочных </w:t>
      </w:r>
      <w:r w:rsidRPr="00E104AF">
        <w:rPr>
          <w:sz w:val="28"/>
          <w:szCs w:val="28"/>
        </w:rPr>
        <w:t xml:space="preserve">социальных услуг, предусмотренным </w:t>
      </w:r>
      <w:r w:rsidR="00885D3E">
        <w:rPr>
          <w:sz w:val="28"/>
          <w:szCs w:val="28"/>
        </w:rPr>
        <w:t>п.18</w:t>
      </w:r>
      <w:r w:rsidRPr="00E104AF">
        <w:rPr>
          <w:sz w:val="28"/>
          <w:szCs w:val="28"/>
        </w:rPr>
        <w:t xml:space="preserve"> Порядка предоставления </w:t>
      </w:r>
      <w:r w:rsidR="00885D3E">
        <w:rPr>
          <w:sz w:val="28"/>
          <w:szCs w:val="28"/>
        </w:rPr>
        <w:t xml:space="preserve">срочных </w:t>
      </w:r>
      <w:r w:rsidRPr="00E104AF">
        <w:rPr>
          <w:sz w:val="28"/>
          <w:szCs w:val="28"/>
        </w:rPr>
        <w:t>социальных услуг поставщиками социальных услуг.</w:t>
      </w:r>
    </w:p>
    <w:p w:rsidR="00710B6C" w:rsidRDefault="00710B6C" w:rsidP="00710B6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Подтверждением предоставления срочных социальных услуг </w:t>
      </w:r>
    </w:p>
    <w:p w:rsidR="00710B6C" w:rsidRPr="00710B6C" w:rsidRDefault="00710B6C" w:rsidP="00710B6C">
      <w:pPr>
        <w:jc w:val="both"/>
        <w:rPr>
          <w:sz w:val="28"/>
          <w:szCs w:val="28"/>
        </w:rPr>
      </w:pPr>
      <w:r w:rsidRPr="00710B6C">
        <w:rPr>
          <w:sz w:val="28"/>
          <w:szCs w:val="28"/>
        </w:rPr>
        <w:t xml:space="preserve">является </w:t>
      </w:r>
      <w:r w:rsidR="009F04C7">
        <w:rPr>
          <w:sz w:val="28"/>
          <w:szCs w:val="28"/>
        </w:rPr>
        <w:t xml:space="preserve">платежная ведомость </w:t>
      </w:r>
      <w:r w:rsidRPr="00710B6C">
        <w:rPr>
          <w:sz w:val="28"/>
          <w:szCs w:val="28"/>
        </w:rPr>
        <w:t>о предоставлении срочных социальных услуг, содержащ</w:t>
      </w:r>
      <w:r w:rsidR="009F04C7">
        <w:rPr>
          <w:sz w:val="28"/>
          <w:szCs w:val="28"/>
        </w:rPr>
        <w:t>ая</w:t>
      </w:r>
      <w:r w:rsidRPr="00710B6C">
        <w:rPr>
          <w:sz w:val="28"/>
          <w:szCs w:val="28"/>
        </w:rPr>
        <w:t xml:space="preserve"> сведения о получателе и поставщике этих услуг, видах предоставленных срочных социальных услуг, дате их предоставления. </w:t>
      </w:r>
      <w:r w:rsidR="009F04C7">
        <w:rPr>
          <w:sz w:val="28"/>
          <w:szCs w:val="28"/>
        </w:rPr>
        <w:t>Ведомость</w:t>
      </w:r>
      <w:r w:rsidRPr="00710B6C">
        <w:rPr>
          <w:sz w:val="28"/>
          <w:szCs w:val="28"/>
        </w:rPr>
        <w:t xml:space="preserve"> предоставления срочных социальных услуг подтверждается подписью их получателя.</w:t>
      </w:r>
    </w:p>
    <w:p w:rsidR="00E30374" w:rsidRPr="004D003D" w:rsidRDefault="00E30374" w:rsidP="00CB72BA">
      <w:pPr>
        <w:pStyle w:val="a6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D003D">
        <w:rPr>
          <w:b/>
          <w:sz w:val="28"/>
          <w:szCs w:val="28"/>
        </w:rPr>
        <w:t>Оплата предоставления социальных услуг</w:t>
      </w:r>
    </w:p>
    <w:p w:rsidR="00E30374" w:rsidRDefault="00710B6C" w:rsidP="00710B6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Срочные с</w:t>
      </w:r>
      <w:r w:rsidR="00E30374" w:rsidRPr="00E30374">
        <w:rPr>
          <w:sz w:val="28"/>
          <w:szCs w:val="28"/>
        </w:rPr>
        <w:t>оциальные услуги предоставляются б</w:t>
      </w:r>
      <w:r w:rsidR="00E104AF">
        <w:rPr>
          <w:sz w:val="28"/>
          <w:szCs w:val="28"/>
        </w:rPr>
        <w:t>есплатно</w:t>
      </w:r>
      <w:r>
        <w:rPr>
          <w:sz w:val="28"/>
          <w:szCs w:val="28"/>
        </w:rPr>
        <w:t>.</w:t>
      </w:r>
    </w:p>
    <w:p w:rsidR="00B6138F" w:rsidRPr="00E104AF" w:rsidRDefault="00B6138F" w:rsidP="00E104AF">
      <w:pPr>
        <w:jc w:val="both"/>
        <w:rPr>
          <w:sz w:val="28"/>
          <w:szCs w:val="28"/>
        </w:rPr>
      </w:pPr>
    </w:p>
    <w:p w:rsidR="00E30374" w:rsidRPr="004D003D" w:rsidRDefault="00E30374" w:rsidP="00CB72BA">
      <w:pPr>
        <w:pStyle w:val="a6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D003D">
        <w:rPr>
          <w:b/>
          <w:sz w:val="28"/>
          <w:szCs w:val="28"/>
        </w:rPr>
        <w:t>Прекращение предоставления социальных услуг</w:t>
      </w:r>
    </w:p>
    <w:p w:rsidR="00E104AF" w:rsidRDefault="00E30374" w:rsidP="004D003D">
      <w:pPr>
        <w:pStyle w:val="a6"/>
        <w:numPr>
          <w:ilvl w:val="1"/>
          <w:numId w:val="17"/>
        </w:numPr>
        <w:jc w:val="both"/>
        <w:rPr>
          <w:sz w:val="28"/>
          <w:szCs w:val="28"/>
        </w:rPr>
      </w:pPr>
      <w:bookmarkStart w:id="2" w:name="sub_131"/>
      <w:r w:rsidRPr="004D003D">
        <w:rPr>
          <w:sz w:val="28"/>
          <w:szCs w:val="28"/>
        </w:rPr>
        <w:t>Получатель социальных услуг</w:t>
      </w:r>
      <w:r>
        <w:t xml:space="preserve"> </w:t>
      </w:r>
      <w:r w:rsidRPr="004D003D">
        <w:rPr>
          <w:sz w:val="28"/>
          <w:szCs w:val="28"/>
        </w:rPr>
        <w:t xml:space="preserve">(его представитель) вправе отказаться </w:t>
      </w:r>
    </w:p>
    <w:p w:rsidR="00710B6C" w:rsidRDefault="00E30374" w:rsidP="00710B6C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 xml:space="preserve">от </w:t>
      </w:r>
      <w:r w:rsidR="00710B6C">
        <w:rPr>
          <w:sz w:val="28"/>
          <w:szCs w:val="28"/>
        </w:rPr>
        <w:t xml:space="preserve">срочного </w:t>
      </w:r>
      <w:r w:rsidRPr="00E104AF">
        <w:rPr>
          <w:sz w:val="28"/>
          <w:szCs w:val="28"/>
        </w:rPr>
        <w:t>социального обслуживания. Отказ оформляется в письменной форме</w:t>
      </w:r>
      <w:bookmarkStart w:id="3" w:name="sub_616"/>
      <w:bookmarkEnd w:id="2"/>
      <w:r w:rsidR="00710B6C">
        <w:rPr>
          <w:sz w:val="28"/>
          <w:szCs w:val="28"/>
        </w:rPr>
        <w:t>.</w:t>
      </w:r>
    </w:p>
    <w:bookmarkEnd w:id="3"/>
    <w:p w:rsidR="00E30374" w:rsidRPr="00C6157D" w:rsidRDefault="00C6157D" w:rsidP="00C6157D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C6157D">
        <w:rPr>
          <w:b/>
          <w:sz w:val="28"/>
          <w:szCs w:val="28"/>
        </w:rPr>
        <w:t>Ответственность</w:t>
      </w:r>
    </w:p>
    <w:p w:rsidR="00C6157D" w:rsidRDefault="00C6157D" w:rsidP="00C6157D">
      <w:pPr>
        <w:pStyle w:val="a6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Отделение возлагается ответственность:</w:t>
      </w:r>
    </w:p>
    <w:p w:rsidR="00C6157D" w:rsidRPr="00E104AF" w:rsidRDefault="00C6157D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за выполнение ненадлежащим образом и не в полном объеме возложенных на него функций;</w:t>
      </w:r>
    </w:p>
    <w:p w:rsidR="00C6157D" w:rsidRPr="00E104AF" w:rsidRDefault="00C6157D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за разглашение сведений служебного характера, касающихся клиентов Центра;</w:t>
      </w:r>
    </w:p>
    <w:p w:rsidR="00C6157D" w:rsidRPr="00E104AF" w:rsidRDefault="00C6157D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за несвоевременное предоставление отчетности в соответствующие органы;</w:t>
      </w:r>
    </w:p>
    <w:p w:rsidR="00C6157D" w:rsidRDefault="00C6157D" w:rsidP="00710B6C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за нарушение норм действующего законодательства РФ и Челябинской области.</w:t>
      </w:r>
    </w:p>
    <w:p w:rsidR="00B62998" w:rsidRPr="00C6157D" w:rsidRDefault="00B62998" w:rsidP="0071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МУ «Комплексный центр»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Еременко</w:t>
      </w:r>
    </w:p>
    <w:sectPr w:rsidR="00B62998" w:rsidRPr="00C6157D" w:rsidSect="00E104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A7"/>
    <w:multiLevelType w:val="multilevel"/>
    <w:tmpl w:val="FBB4E3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6504FFB"/>
    <w:multiLevelType w:val="hybridMultilevel"/>
    <w:tmpl w:val="12D6EA0E"/>
    <w:lvl w:ilvl="0" w:tplc="B74C5B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1B58"/>
    <w:multiLevelType w:val="multilevel"/>
    <w:tmpl w:val="64601B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119A734F"/>
    <w:multiLevelType w:val="multilevel"/>
    <w:tmpl w:val="2318DB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F354AC"/>
    <w:multiLevelType w:val="hybridMultilevel"/>
    <w:tmpl w:val="7E0E4C8E"/>
    <w:lvl w:ilvl="0" w:tplc="42F0485C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AFF4F89"/>
    <w:multiLevelType w:val="multilevel"/>
    <w:tmpl w:val="FD80D9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9D2605"/>
    <w:multiLevelType w:val="multilevel"/>
    <w:tmpl w:val="7D3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556A4"/>
    <w:multiLevelType w:val="hybridMultilevel"/>
    <w:tmpl w:val="5588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4AE1"/>
    <w:multiLevelType w:val="multilevel"/>
    <w:tmpl w:val="993278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9">
    <w:nsid w:val="397F0759"/>
    <w:multiLevelType w:val="hybridMultilevel"/>
    <w:tmpl w:val="0D3E4D74"/>
    <w:lvl w:ilvl="0" w:tplc="08F895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4FAF28F8"/>
    <w:multiLevelType w:val="hybridMultilevel"/>
    <w:tmpl w:val="4DC2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70F"/>
    <w:multiLevelType w:val="hybridMultilevel"/>
    <w:tmpl w:val="95E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64F1"/>
    <w:multiLevelType w:val="multilevel"/>
    <w:tmpl w:val="8C1A6A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38B5276"/>
    <w:multiLevelType w:val="hybridMultilevel"/>
    <w:tmpl w:val="8C2ACDE0"/>
    <w:lvl w:ilvl="0" w:tplc="7F042D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884AB9"/>
    <w:multiLevelType w:val="hybridMultilevel"/>
    <w:tmpl w:val="1040DBEC"/>
    <w:lvl w:ilvl="0" w:tplc="1B38AF1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D9F585F"/>
    <w:multiLevelType w:val="hybridMultilevel"/>
    <w:tmpl w:val="16449FB2"/>
    <w:lvl w:ilvl="0" w:tplc="BAE8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3A1CEE"/>
    <w:multiLevelType w:val="multilevel"/>
    <w:tmpl w:val="0B1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52FB5"/>
    <w:multiLevelType w:val="hybridMultilevel"/>
    <w:tmpl w:val="D1542A22"/>
    <w:lvl w:ilvl="0" w:tplc="E82C6A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6"/>
  </w:num>
  <w:num w:numId="7">
    <w:abstractNumId w:val="6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CF"/>
    <w:rsid w:val="000E22B0"/>
    <w:rsid w:val="00103F4A"/>
    <w:rsid w:val="00197790"/>
    <w:rsid w:val="001A4F6B"/>
    <w:rsid w:val="001D1FC6"/>
    <w:rsid w:val="001E0553"/>
    <w:rsid w:val="001E108B"/>
    <w:rsid w:val="002035EB"/>
    <w:rsid w:val="0021475A"/>
    <w:rsid w:val="002410B9"/>
    <w:rsid w:val="00266FC2"/>
    <w:rsid w:val="00274B87"/>
    <w:rsid w:val="002938DD"/>
    <w:rsid w:val="00296F43"/>
    <w:rsid w:val="003822A2"/>
    <w:rsid w:val="00395796"/>
    <w:rsid w:val="003B7206"/>
    <w:rsid w:val="00452534"/>
    <w:rsid w:val="004D003D"/>
    <w:rsid w:val="00520715"/>
    <w:rsid w:val="0057481D"/>
    <w:rsid w:val="005A0794"/>
    <w:rsid w:val="005B74E0"/>
    <w:rsid w:val="005E3364"/>
    <w:rsid w:val="005F32D6"/>
    <w:rsid w:val="00606B16"/>
    <w:rsid w:val="00677000"/>
    <w:rsid w:val="0069064B"/>
    <w:rsid w:val="006D1446"/>
    <w:rsid w:val="006E75B3"/>
    <w:rsid w:val="00710B6C"/>
    <w:rsid w:val="00752DE1"/>
    <w:rsid w:val="00781490"/>
    <w:rsid w:val="00782C5F"/>
    <w:rsid w:val="007E7BCF"/>
    <w:rsid w:val="00885D3E"/>
    <w:rsid w:val="008A46EB"/>
    <w:rsid w:val="00935A68"/>
    <w:rsid w:val="009407EF"/>
    <w:rsid w:val="009A3EC5"/>
    <w:rsid w:val="009F04C7"/>
    <w:rsid w:val="00A15C60"/>
    <w:rsid w:val="00A723E8"/>
    <w:rsid w:val="00AB7A99"/>
    <w:rsid w:val="00AD5725"/>
    <w:rsid w:val="00AF6A57"/>
    <w:rsid w:val="00B10E02"/>
    <w:rsid w:val="00B6138F"/>
    <w:rsid w:val="00B62998"/>
    <w:rsid w:val="00B96065"/>
    <w:rsid w:val="00BB1D1A"/>
    <w:rsid w:val="00BB1F9A"/>
    <w:rsid w:val="00BD17AD"/>
    <w:rsid w:val="00BF13C5"/>
    <w:rsid w:val="00C03535"/>
    <w:rsid w:val="00C2592E"/>
    <w:rsid w:val="00C6157D"/>
    <w:rsid w:val="00C706EF"/>
    <w:rsid w:val="00CA264D"/>
    <w:rsid w:val="00CB2209"/>
    <w:rsid w:val="00CB72BA"/>
    <w:rsid w:val="00D00009"/>
    <w:rsid w:val="00D661F0"/>
    <w:rsid w:val="00D8619A"/>
    <w:rsid w:val="00E05631"/>
    <w:rsid w:val="00E104AF"/>
    <w:rsid w:val="00E24927"/>
    <w:rsid w:val="00E30374"/>
    <w:rsid w:val="00E84B86"/>
    <w:rsid w:val="00EB1D35"/>
    <w:rsid w:val="00F500CE"/>
    <w:rsid w:val="00F74AF1"/>
    <w:rsid w:val="00FA06F1"/>
    <w:rsid w:val="00FE4506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0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0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861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F0FB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23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23E8"/>
  </w:style>
  <w:style w:type="character" w:customStyle="1" w:styleId="20">
    <w:name w:val="Заголовок 2 Знак"/>
    <w:basedOn w:val="a0"/>
    <w:link w:val="2"/>
    <w:uiPriority w:val="9"/>
    <w:rsid w:val="00F50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F500CE"/>
    <w:rPr>
      <w:color w:val="0000FF"/>
      <w:u w:val="single"/>
    </w:rPr>
  </w:style>
  <w:style w:type="character" w:styleId="a9">
    <w:name w:val="Strong"/>
    <w:basedOn w:val="a0"/>
    <w:uiPriority w:val="22"/>
    <w:qFormat/>
    <w:rsid w:val="00F500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0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0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861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F0FB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23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23E8"/>
  </w:style>
  <w:style w:type="character" w:customStyle="1" w:styleId="20">
    <w:name w:val="Заголовок 2 Знак"/>
    <w:basedOn w:val="a0"/>
    <w:link w:val="2"/>
    <w:uiPriority w:val="9"/>
    <w:rsid w:val="00F50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F500CE"/>
    <w:rPr>
      <w:color w:val="0000FF"/>
      <w:u w:val="single"/>
    </w:rPr>
  </w:style>
  <w:style w:type="character" w:styleId="a9">
    <w:name w:val="Strong"/>
    <w:basedOn w:val="a0"/>
    <w:uiPriority w:val="22"/>
    <w:qFormat/>
    <w:rsid w:val="00F500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sp.gov.by/index.php/sluzhby-i-strukturnye-podrazdeleniya/130-territorialnyj-tsentr-sotsialnogo-obsluzhivaniya-naseleniya-zhlobinskogo-rajona/2544-otdelenie-dnevnogo-prebyvaniya-dlya-grazhdan-pozhilogo-vozra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FB9D-2B59-406C-A91A-B6444FE3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2017-01-31T08:54:00Z</cp:lastPrinted>
  <dcterms:created xsi:type="dcterms:W3CDTF">2015-06-04T07:17:00Z</dcterms:created>
  <dcterms:modified xsi:type="dcterms:W3CDTF">2017-04-25T04:40:00Z</dcterms:modified>
</cp:coreProperties>
</file>